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E4" w:rsidRDefault="000B7DE4" w:rsidP="002D76C1">
      <w:pPr>
        <w:jc w:val="center"/>
        <w:rPr>
          <w:rFonts w:asciiTheme="majorHAnsi" w:hAnsiTheme="majorHAnsi"/>
          <w:sz w:val="24"/>
          <w:szCs w:val="24"/>
        </w:rPr>
      </w:pPr>
    </w:p>
    <w:p w:rsidR="002D76C1" w:rsidRPr="002D76C1" w:rsidRDefault="002D76C1" w:rsidP="002D76C1">
      <w:pPr>
        <w:jc w:val="center"/>
        <w:rPr>
          <w:b/>
          <w:sz w:val="36"/>
          <w:szCs w:val="36"/>
        </w:rPr>
      </w:pPr>
      <w:r w:rsidRPr="002D76C1">
        <w:rPr>
          <w:b/>
          <w:sz w:val="36"/>
          <w:szCs w:val="36"/>
        </w:rPr>
        <w:t>NUISANCE COMPLAINT FORM</w:t>
      </w:r>
    </w:p>
    <w:p w:rsidR="002D76C1" w:rsidRDefault="002D76C1" w:rsidP="002D76C1">
      <w:pPr>
        <w:jc w:val="center"/>
        <w:rPr>
          <w:sz w:val="24"/>
          <w:szCs w:val="24"/>
        </w:rPr>
      </w:pPr>
    </w:p>
    <w:p w:rsidR="002D76C1" w:rsidRDefault="002D76C1" w:rsidP="002D76C1">
      <w:pPr>
        <w:jc w:val="center"/>
        <w:rPr>
          <w:sz w:val="28"/>
          <w:szCs w:val="24"/>
          <w:u w:val="single"/>
        </w:rPr>
      </w:pPr>
      <w:r w:rsidRPr="002D76C1">
        <w:rPr>
          <w:sz w:val="28"/>
          <w:szCs w:val="24"/>
          <w:u w:val="single"/>
        </w:rPr>
        <w:t>Information of Complainant</w:t>
      </w:r>
    </w:p>
    <w:p w:rsidR="002D76C1" w:rsidRDefault="002D76C1" w:rsidP="002D76C1">
      <w:pPr>
        <w:jc w:val="center"/>
        <w:rPr>
          <w:i/>
          <w:sz w:val="22"/>
          <w:szCs w:val="22"/>
        </w:rPr>
      </w:pPr>
      <w:r w:rsidRPr="00D5306B">
        <w:rPr>
          <w:i/>
          <w:sz w:val="22"/>
          <w:szCs w:val="22"/>
        </w:rPr>
        <w:t xml:space="preserve">(All information provided </w:t>
      </w:r>
      <w:r w:rsidR="00D5306B" w:rsidRPr="00D5306B">
        <w:rPr>
          <w:i/>
          <w:sz w:val="22"/>
          <w:szCs w:val="22"/>
        </w:rPr>
        <w:t xml:space="preserve">is confidential. All complaints will be reviewed and a determination provided.) </w:t>
      </w:r>
    </w:p>
    <w:p w:rsidR="00D5306B" w:rsidRPr="00D5306B" w:rsidRDefault="00D5306B" w:rsidP="002D76C1">
      <w:pPr>
        <w:jc w:val="center"/>
        <w:rPr>
          <w:i/>
          <w:sz w:val="22"/>
          <w:szCs w:val="22"/>
        </w:rPr>
      </w:pPr>
      <w:bookmarkStart w:id="0" w:name="_GoBack"/>
      <w:bookmarkEnd w:id="0"/>
    </w:p>
    <w:p w:rsidR="002D76C1" w:rsidRDefault="002D76C1" w:rsidP="002D76C1">
      <w:pPr>
        <w:rPr>
          <w:sz w:val="28"/>
          <w:szCs w:val="24"/>
        </w:rPr>
      </w:pPr>
      <w:r>
        <w:rPr>
          <w:sz w:val="28"/>
          <w:szCs w:val="24"/>
        </w:rPr>
        <w:t>Name: _____________________________________________________________</w:t>
      </w:r>
    </w:p>
    <w:p w:rsidR="002D76C1" w:rsidRDefault="002D76C1" w:rsidP="002D76C1">
      <w:pPr>
        <w:rPr>
          <w:sz w:val="28"/>
          <w:szCs w:val="24"/>
        </w:rPr>
      </w:pPr>
    </w:p>
    <w:p w:rsidR="002D76C1" w:rsidRDefault="002D76C1" w:rsidP="002D76C1">
      <w:pPr>
        <w:rPr>
          <w:sz w:val="28"/>
          <w:szCs w:val="24"/>
        </w:rPr>
      </w:pPr>
      <w:r>
        <w:rPr>
          <w:sz w:val="28"/>
          <w:szCs w:val="24"/>
        </w:rPr>
        <w:t>Address: ___________________________________________________________</w:t>
      </w:r>
    </w:p>
    <w:p w:rsidR="002D76C1" w:rsidRDefault="002D76C1" w:rsidP="002D76C1">
      <w:pPr>
        <w:rPr>
          <w:sz w:val="28"/>
          <w:szCs w:val="24"/>
        </w:rPr>
      </w:pPr>
    </w:p>
    <w:p w:rsidR="002D76C1" w:rsidRDefault="002D76C1" w:rsidP="002D76C1">
      <w:pPr>
        <w:rPr>
          <w:sz w:val="28"/>
          <w:szCs w:val="24"/>
        </w:rPr>
      </w:pPr>
      <w:r>
        <w:rPr>
          <w:sz w:val="28"/>
          <w:szCs w:val="24"/>
        </w:rPr>
        <w:t>Phone/email: _______________________________________________________</w:t>
      </w:r>
    </w:p>
    <w:p w:rsidR="002D76C1" w:rsidRDefault="002D76C1" w:rsidP="002D76C1">
      <w:pPr>
        <w:rPr>
          <w:sz w:val="28"/>
          <w:szCs w:val="24"/>
        </w:rPr>
      </w:pPr>
    </w:p>
    <w:p w:rsidR="002D76C1" w:rsidRDefault="002D76C1" w:rsidP="002D76C1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</w:t>
      </w:r>
    </w:p>
    <w:p w:rsidR="002D76C1" w:rsidRDefault="002D76C1" w:rsidP="002D76C1">
      <w:pPr>
        <w:rPr>
          <w:sz w:val="28"/>
          <w:szCs w:val="24"/>
        </w:rPr>
      </w:pPr>
    </w:p>
    <w:p w:rsidR="002D76C1" w:rsidRDefault="002D76C1" w:rsidP="002D76C1">
      <w:pPr>
        <w:jc w:val="center"/>
        <w:rPr>
          <w:sz w:val="24"/>
          <w:szCs w:val="24"/>
        </w:rPr>
      </w:pPr>
      <w:r>
        <w:rPr>
          <w:sz w:val="24"/>
          <w:szCs w:val="24"/>
        </w:rPr>
        <w:t>Would you prefer to be updated on information concerning the complaint and their results?</w:t>
      </w:r>
    </w:p>
    <w:p w:rsidR="002D76C1" w:rsidRDefault="002D76C1" w:rsidP="002D76C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[ Y</w:t>
      </w:r>
      <w:proofErr w:type="gramEnd"/>
      <w:r>
        <w:rPr>
          <w:sz w:val="24"/>
          <w:szCs w:val="24"/>
        </w:rPr>
        <w:t xml:space="preserve"> / N ]</w:t>
      </w:r>
    </w:p>
    <w:p w:rsidR="002D76C1" w:rsidRDefault="002D76C1" w:rsidP="002D76C1">
      <w:pPr>
        <w:jc w:val="center"/>
        <w:rPr>
          <w:sz w:val="24"/>
          <w:szCs w:val="24"/>
        </w:rPr>
      </w:pPr>
    </w:p>
    <w:p w:rsidR="002D76C1" w:rsidRDefault="00D5041B" w:rsidP="00D5041B">
      <w:pPr>
        <w:jc w:val="center"/>
        <w:rPr>
          <w:sz w:val="32"/>
          <w:szCs w:val="24"/>
          <w:u w:val="single"/>
        </w:rPr>
      </w:pPr>
      <w:r w:rsidRPr="00D5041B">
        <w:rPr>
          <w:sz w:val="32"/>
          <w:szCs w:val="24"/>
          <w:u w:val="single"/>
        </w:rPr>
        <w:t>NATURE OF COMPLAINT</w:t>
      </w:r>
    </w:p>
    <w:p w:rsidR="00D5041B" w:rsidRDefault="00D5041B" w:rsidP="00D5041B">
      <w:pPr>
        <w:rPr>
          <w:sz w:val="28"/>
          <w:szCs w:val="24"/>
        </w:rPr>
      </w:pPr>
    </w:p>
    <w:p w:rsidR="00D5041B" w:rsidRDefault="00D5041B" w:rsidP="00D5041B">
      <w:pPr>
        <w:rPr>
          <w:sz w:val="28"/>
          <w:szCs w:val="24"/>
        </w:rPr>
      </w:pPr>
      <w:r>
        <w:rPr>
          <w:sz w:val="28"/>
          <w:szCs w:val="24"/>
        </w:rPr>
        <w:t>Address</w:t>
      </w:r>
      <w:proofErr w:type="gramStart"/>
      <w:r>
        <w:rPr>
          <w:sz w:val="28"/>
          <w:szCs w:val="24"/>
        </w:rPr>
        <w:t>:_</w:t>
      </w:r>
      <w:proofErr w:type="gramEnd"/>
      <w:r>
        <w:rPr>
          <w:sz w:val="28"/>
          <w:szCs w:val="24"/>
        </w:rPr>
        <w:t>__________________________________________________________</w:t>
      </w:r>
    </w:p>
    <w:p w:rsidR="00D5041B" w:rsidRDefault="00D5041B" w:rsidP="00D5041B">
      <w:pPr>
        <w:rPr>
          <w:sz w:val="28"/>
          <w:szCs w:val="24"/>
        </w:rPr>
      </w:pPr>
    </w:p>
    <w:p w:rsidR="00D5041B" w:rsidRDefault="00D5041B" w:rsidP="00D5041B">
      <w:pPr>
        <w:rPr>
          <w:sz w:val="28"/>
          <w:szCs w:val="24"/>
        </w:rPr>
      </w:pPr>
      <w:r>
        <w:rPr>
          <w:sz w:val="28"/>
          <w:szCs w:val="24"/>
        </w:rPr>
        <w:t>Description of Nuisance: ______________________________________________</w:t>
      </w:r>
    </w:p>
    <w:p w:rsidR="00D5041B" w:rsidRDefault="00D5041B" w:rsidP="00D5041B">
      <w:pPr>
        <w:rPr>
          <w:sz w:val="28"/>
          <w:szCs w:val="24"/>
        </w:rPr>
      </w:pPr>
    </w:p>
    <w:p w:rsidR="00D5041B" w:rsidRDefault="00D5041B" w:rsidP="00D5041B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</w:t>
      </w:r>
    </w:p>
    <w:p w:rsidR="00D5041B" w:rsidRPr="00D5041B" w:rsidRDefault="00D5041B" w:rsidP="00D5041B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041B" w:rsidRPr="00D5041B" w:rsidSect="00827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6C" w:rsidRDefault="00B53E6C">
      <w:r>
        <w:separator/>
      </w:r>
    </w:p>
  </w:endnote>
  <w:endnote w:type="continuationSeparator" w:id="0">
    <w:p w:rsidR="00B53E6C" w:rsidRDefault="00B5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5" w:rsidRDefault="0016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5" w:rsidRDefault="00164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5" w:rsidRDefault="0016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6C" w:rsidRDefault="00B53E6C">
      <w:r>
        <w:separator/>
      </w:r>
    </w:p>
  </w:footnote>
  <w:footnote w:type="continuationSeparator" w:id="0">
    <w:p w:rsidR="00B53E6C" w:rsidRDefault="00B5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5" w:rsidRDefault="0016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4F" w:rsidRDefault="00D504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5943600" cy="944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14F" w:rsidRPr="00395D88" w:rsidRDefault="0063014F" w:rsidP="00616113">
                          <w:pPr>
                            <w:pStyle w:val="ReturnAddress"/>
                            <w:jc w:val="center"/>
                            <w:rPr>
                              <w:color w:val="1F497D"/>
                              <w:sz w:val="20"/>
                            </w:rPr>
                          </w:pPr>
                          <w:r w:rsidRPr="00395D88">
                            <w:rPr>
                              <w:color w:val="1F497D"/>
                              <w:sz w:val="20"/>
                            </w:rPr>
                            <w:t>320 E. 9</w:t>
                          </w:r>
                          <w:r w:rsidRPr="00395D88">
                            <w:rPr>
                              <w:color w:val="1F497D"/>
                              <w:sz w:val="20"/>
                              <w:vertAlign w:val="superscript"/>
                            </w:rPr>
                            <w:t>th</w:t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 xml:space="preserve"> Suite B</w:t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395D88">
                                <w:rPr>
                                  <w:color w:val="1F497D"/>
                                  <w:sz w:val="20"/>
                                </w:rPr>
                                <w:t>115 E. Radio Lane</w:t>
                              </w:r>
                            </w:smartTag>
                          </w:smartTag>
                        </w:p>
                        <w:p w:rsidR="0063014F" w:rsidRPr="00395D88" w:rsidRDefault="0063014F" w:rsidP="00616113">
                          <w:pPr>
                            <w:pStyle w:val="ReturnAddress"/>
                            <w:jc w:val="center"/>
                            <w:rPr>
                              <w:color w:val="1F497D"/>
                              <w:sz w:val="20"/>
                            </w:rPr>
                          </w:pPr>
                          <w:smartTag w:uri="urn:schemas-microsoft-com:office:smarttags" w:element="City">
                            <w:r w:rsidRPr="00395D88">
                              <w:rPr>
                                <w:color w:val="1F497D"/>
                                <w:sz w:val="20"/>
                              </w:rPr>
                              <w:t>Winfield</w:t>
                            </w:r>
                          </w:smartTag>
                          <w:r w:rsidRPr="00395D88">
                            <w:rPr>
                              <w:color w:val="1F497D"/>
                              <w:sz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95D88">
                              <w:rPr>
                                <w:color w:val="1F497D"/>
                                <w:sz w:val="20"/>
                              </w:rPr>
                              <w:t>KS</w:t>
                            </w:r>
                          </w:smartTag>
                          <w:r w:rsidRPr="00395D88">
                            <w:rPr>
                              <w:color w:val="1F497D"/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395D88">
                              <w:rPr>
                                <w:color w:val="1F497D"/>
                                <w:sz w:val="20"/>
                              </w:rPr>
                              <w:t>67156</w:t>
                            </w:r>
                          </w:smartTag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395D88">
                                <w:rPr>
                                  <w:color w:val="1F497D"/>
                                  <w:sz w:val="20"/>
                                </w:rPr>
                                <w:t>Arkansas City</w:t>
                              </w:r>
                            </w:smartTag>
                            <w:r w:rsidRPr="00395D88">
                              <w:rPr>
                                <w:color w:val="1F497D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95D88">
                                <w:rPr>
                                  <w:color w:val="1F497D"/>
                                  <w:sz w:val="20"/>
                                </w:rPr>
                                <w:t>KS</w:t>
                              </w:r>
                            </w:smartTag>
                            <w:r w:rsidRPr="00395D88">
                              <w:rPr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395D88">
                                <w:rPr>
                                  <w:color w:val="1F497D"/>
                                  <w:sz w:val="20"/>
                                </w:rPr>
                                <w:t>67005</w:t>
                              </w:r>
                            </w:smartTag>
                          </w:smartTag>
                        </w:p>
                        <w:p w:rsidR="0063014F" w:rsidRPr="00395D88" w:rsidRDefault="0063014F" w:rsidP="00616113">
                          <w:pPr>
                            <w:pStyle w:val="ReturnAddress"/>
                            <w:jc w:val="center"/>
                            <w:rPr>
                              <w:color w:val="1F497D"/>
                              <w:sz w:val="20"/>
                            </w:rPr>
                          </w:pPr>
                          <w:r w:rsidRPr="00395D88">
                            <w:rPr>
                              <w:color w:val="1F497D"/>
                              <w:sz w:val="20"/>
                            </w:rPr>
                            <w:t>Phone:  (620) 221-1430</w:t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  <w:t>Phone:  (620) 442-3260</w:t>
                          </w:r>
                        </w:p>
                        <w:p w:rsidR="0063014F" w:rsidRPr="00395D88" w:rsidRDefault="0063014F" w:rsidP="00616113">
                          <w:pPr>
                            <w:pStyle w:val="ReturnAddress"/>
                            <w:jc w:val="center"/>
                            <w:rPr>
                              <w:color w:val="1F497D"/>
                              <w:sz w:val="20"/>
                            </w:rPr>
                          </w:pPr>
                          <w:r w:rsidRPr="00395D88">
                            <w:rPr>
                              <w:color w:val="1F497D"/>
                              <w:sz w:val="20"/>
                            </w:rPr>
                            <w:t>Fax:      (620) 221-0389</w:t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</w:r>
                          <w:r w:rsidRPr="00395D88">
                            <w:rPr>
                              <w:color w:val="1F497D"/>
                              <w:sz w:val="20"/>
                            </w:rPr>
                            <w:tab/>
                            <w:t>Fax:     (620) 442-1759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.85pt;width:468pt;height: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Mw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" filled="f" stroked="f">
              <v:textbox>
                <w:txbxContent>
                  <w:p w:rsidR="0063014F" w:rsidRPr="00395D88" w:rsidRDefault="0063014F" w:rsidP="00616113">
                    <w:pPr>
                      <w:pStyle w:val="ReturnAddress"/>
                      <w:jc w:val="center"/>
                      <w:rPr>
                        <w:color w:val="1F497D"/>
                        <w:sz w:val="20"/>
                      </w:rPr>
                    </w:pPr>
                    <w:r w:rsidRPr="00395D88">
                      <w:rPr>
                        <w:color w:val="1F497D"/>
                        <w:sz w:val="20"/>
                      </w:rPr>
                      <w:t>320 E. 9</w:t>
                    </w:r>
                    <w:r w:rsidRPr="00395D88">
                      <w:rPr>
                        <w:color w:val="1F497D"/>
                        <w:sz w:val="20"/>
                        <w:vertAlign w:val="superscript"/>
                      </w:rPr>
                      <w:t>th</w:t>
                    </w:r>
                    <w:r w:rsidRPr="00395D88">
                      <w:rPr>
                        <w:color w:val="1F497D"/>
                        <w:sz w:val="20"/>
                      </w:rPr>
                      <w:t xml:space="preserve"> Suite B</w:t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395D88">
                          <w:rPr>
                            <w:color w:val="1F497D"/>
                            <w:sz w:val="20"/>
                          </w:rPr>
                          <w:t>115 E. Radio Lane</w:t>
                        </w:r>
                      </w:smartTag>
                    </w:smartTag>
                  </w:p>
                  <w:p w:rsidR="0063014F" w:rsidRPr="00395D88" w:rsidRDefault="0063014F" w:rsidP="00616113">
                    <w:pPr>
                      <w:pStyle w:val="ReturnAddress"/>
                      <w:jc w:val="center"/>
                      <w:rPr>
                        <w:color w:val="1F497D"/>
                        <w:sz w:val="20"/>
                      </w:rPr>
                    </w:pPr>
                    <w:smartTag w:uri="urn:schemas-microsoft-com:office:smarttags" w:element="City">
                      <w:r w:rsidRPr="00395D88">
                        <w:rPr>
                          <w:color w:val="1F497D"/>
                          <w:sz w:val="20"/>
                        </w:rPr>
                        <w:t>Winfield</w:t>
                      </w:r>
                    </w:smartTag>
                    <w:r w:rsidRPr="00395D88">
                      <w:rPr>
                        <w:color w:val="1F497D"/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 w:rsidRPr="00395D88">
                        <w:rPr>
                          <w:color w:val="1F497D"/>
                          <w:sz w:val="20"/>
                        </w:rPr>
                        <w:t>KS</w:t>
                      </w:r>
                    </w:smartTag>
                    <w:r w:rsidRPr="00395D88">
                      <w:rPr>
                        <w:color w:val="1F497D"/>
                        <w:sz w:val="20"/>
                      </w:rPr>
                      <w:t xml:space="preserve"> </w:t>
                    </w:r>
                    <w:smartTag w:uri="urn:schemas-microsoft-com:office:smarttags" w:element="PostalCode">
                      <w:r w:rsidRPr="00395D88">
                        <w:rPr>
                          <w:color w:val="1F497D"/>
                          <w:sz w:val="20"/>
                        </w:rPr>
                        <w:t>67156</w:t>
                      </w:r>
                    </w:smartTag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smartTag w:uri="urn:schemas-microsoft-com:office:smarttags" w:element="place">
                      <w:smartTag w:uri="urn:schemas-microsoft-com:office:smarttags" w:element="City">
                        <w:r w:rsidRPr="00395D88">
                          <w:rPr>
                            <w:color w:val="1F497D"/>
                            <w:sz w:val="20"/>
                          </w:rPr>
                          <w:t>Arkansas City</w:t>
                        </w:r>
                      </w:smartTag>
                      <w:r w:rsidRPr="00395D88">
                        <w:rPr>
                          <w:color w:val="1F497D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395D88">
                          <w:rPr>
                            <w:color w:val="1F497D"/>
                            <w:sz w:val="20"/>
                          </w:rPr>
                          <w:t>KS</w:t>
                        </w:r>
                      </w:smartTag>
                      <w:r w:rsidRPr="00395D88">
                        <w:rPr>
                          <w:color w:val="1F497D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395D88">
                          <w:rPr>
                            <w:color w:val="1F497D"/>
                            <w:sz w:val="20"/>
                          </w:rPr>
                          <w:t>67005</w:t>
                        </w:r>
                      </w:smartTag>
                    </w:smartTag>
                  </w:p>
                  <w:p w:rsidR="0063014F" w:rsidRPr="00395D88" w:rsidRDefault="0063014F" w:rsidP="00616113">
                    <w:pPr>
                      <w:pStyle w:val="ReturnAddress"/>
                      <w:jc w:val="center"/>
                      <w:rPr>
                        <w:color w:val="1F497D"/>
                        <w:sz w:val="20"/>
                      </w:rPr>
                    </w:pPr>
                    <w:r w:rsidRPr="00395D88">
                      <w:rPr>
                        <w:color w:val="1F497D"/>
                        <w:sz w:val="20"/>
                      </w:rPr>
                      <w:t>Phone:  (620) 221-1430</w:t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  <w:t>Phone:  (620) 442-3260</w:t>
                    </w:r>
                  </w:p>
                  <w:p w:rsidR="0063014F" w:rsidRPr="00395D88" w:rsidRDefault="0063014F" w:rsidP="00616113">
                    <w:pPr>
                      <w:pStyle w:val="ReturnAddress"/>
                      <w:jc w:val="center"/>
                      <w:rPr>
                        <w:color w:val="1F497D"/>
                        <w:sz w:val="20"/>
                      </w:rPr>
                    </w:pPr>
                    <w:r w:rsidRPr="00395D88">
                      <w:rPr>
                        <w:color w:val="1F497D"/>
                        <w:sz w:val="20"/>
                      </w:rPr>
                      <w:t>Fax:      (620) 221-0389</w:t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</w:r>
                    <w:r w:rsidRPr="00395D88">
                      <w:rPr>
                        <w:color w:val="1F497D"/>
                        <w:sz w:val="20"/>
                      </w:rPr>
                      <w:tab/>
                      <w:t>Fax:     (620) 442-1759</w:t>
                    </w:r>
                  </w:p>
                </w:txbxContent>
              </v:textbox>
            </v:shape>
          </w:pict>
        </mc:Fallback>
      </mc:AlternateContent>
    </w:r>
    <w:r w:rsidR="008F716A">
      <w:t xml:space="preserve">                                                             </w:t>
    </w:r>
    <w:r w:rsidR="008F716A" w:rsidRPr="008F716A">
      <w:rPr>
        <w:noProof/>
      </w:rPr>
      <w:drawing>
        <wp:inline distT="0" distB="0" distL="0" distR="0" wp14:anchorId="4CC9FBC1" wp14:editId="7BCBF673">
          <wp:extent cx="2007870" cy="948690"/>
          <wp:effectExtent l="19050" t="0" r="0" b="0"/>
          <wp:docPr id="3" name="Picture 0" descr="CCHD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HD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7870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14F" w:rsidRDefault="0063014F">
    <w:pPr>
      <w:pStyle w:val="Header"/>
    </w:pPr>
  </w:p>
  <w:p w:rsidR="0063014F" w:rsidRDefault="00D504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943600" cy="0"/>
              <wp:effectExtent l="28575" t="29210" r="28575" b="279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6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" strokecolor="#1f497d" strokeweight="3.7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95" w:rsidRDefault="00164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43"/>
    <w:rsid w:val="000075DF"/>
    <w:rsid w:val="00014867"/>
    <w:rsid w:val="00044CFE"/>
    <w:rsid w:val="0004577C"/>
    <w:rsid w:val="0006042D"/>
    <w:rsid w:val="0006698E"/>
    <w:rsid w:val="00072C8D"/>
    <w:rsid w:val="00095AEC"/>
    <w:rsid w:val="000B1D2A"/>
    <w:rsid w:val="000B7DE4"/>
    <w:rsid w:val="001249D4"/>
    <w:rsid w:val="00136B04"/>
    <w:rsid w:val="00164395"/>
    <w:rsid w:val="00173B88"/>
    <w:rsid w:val="00180593"/>
    <w:rsid w:val="001835AE"/>
    <w:rsid w:val="001B146F"/>
    <w:rsid w:val="001B262A"/>
    <w:rsid w:val="001C047C"/>
    <w:rsid w:val="001E5174"/>
    <w:rsid w:val="001F75FC"/>
    <w:rsid w:val="00245E78"/>
    <w:rsid w:val="00266910"/>
    <w:rsid w:val="002807FE"/>
    <w:rsid w:val="002B54D7"/>
    <w:rsid w:val="002D76C1"/>
    <w:rsid w:val="003202E3"/>
    <w:rsid w:val="003640DD"/>
    <w:rsid w:val="00382D2B"/>
    <w:rsid w:val="003830E2"/>
    <w:rsid w:val="00395D88"/>
    <w:rsid w:val="003B2FA8"/>
    <w:rsid w:val="003C2749"/>
    <w:rsid w:val="00400D74"/>
    <w:rsid w:val="00424010"/>
    <w:rsid w:val="00464436"/>
    <w:rsid w:val="004A6FDC"/>
    <w:rsid w:val="004D300C"/>
    <w:rsid w:val="004F5A01"/>
    <w:rsid w:val="0055462A"/>
    <w:rsid w:val="005730B4"/>
    <w:rsid w:val="00584EC6"/>
    <w:rsid w:val="00587B88"/>
    <w:rsid w:val="005A060F"/>
    <w:rsid w:val="005F5AC2"/>
    <w:rsid w:val="00616113"/>
    <w:rsid w:val="0063014F"/>
    <w:rsid w:val="00634C93"/>
    <w:rsid w:val="00647CE1"/>
    <w:rsid w:val="00655426"/>
    <w:rsid w:val="006A198D"/>
    <w:rsid w:val="006B065B"/>
    <w:rsid w:val="006C0E3C"/>
    <w:rsid w:val="006C19D6"/>
    <w:rsid w:val="006C25D8"/>
    <w:rsid w:val="006E2102"/>
    <w:rsid w:val="00705D90"/>
    <w:rsid w:val="007068D2"/>
    <w:rsid w:val="00706B43"/>
    <w:rsid w:val="00720E84"/>
    <w:rsid w:val="007213E8"/>
    <w:rsid w:val="007334B6"/>
    <w:rsid w:val="00744CBE"/>
    <w:rsid w:val="00761985"/>
    <w:rsid w:val="00793092"/>
    <w:rsid w:val="007B01E7"/>
    <w:rsid w:val="007B7483"/>
    <w:rsid w:val="007E2640"/>
    <w:rsid w:val="007F24D2"/>
    <w:rsid w:val="00817B4C"/>
    <w:rsid w:val="0082240F"/>
    <w:rsid w:val="008273E4"/>
    <w:rsid w:val="00845AFE"/>
    <w:rsid w:val="00852C49"/>
    <w:rsid w:val="00857F10"/>
    <w:rsid w:val="00866E76"/>
    <w:rsid w:val="00893F21"/>
    <w:rsid w:val="008B697F"/>
    <w:rsid w:val="008C7C5D"/>
    <w:rsid w:val="008D77B1"/>
    <w:rsid w:val="008E06D4"/>
    <w:rsid w:val="008F716A"/>
    <w:rsid w:val="00913FC5"/>
    <w:rsid w:val="00942467"/>
    <w:rsid w:val="00960826"/>
    <w:rsid w:val="00960D1B"/>
    <w:rsid w:val="00966DF5"/>
    <w:rsid w:val="0098188D"/>
    <w:rsid w:val="009F20FC"/>
    <w:rsid w:val="009F710C"/>
    <w:rsid w:val="00A12C65"/>
    <w:rsid w:val="00A22D05"/>
    <w:rsid w:val="00A52A18"/>
    <w:rsid w:val="00A617C7"/>
    <w:rsid w:val="00AA67D0"/>
    <w:rsid w:val="00AB244B"/>
    <w:rsid w:val="00AD7BD4"/>
    <w:rsid w:val="00AF1776"/>
    <w:rsid w:val="00B3507A"/>
    <w:rsid w:val="00B475DB"/>
    <w:rsid w:val="00B53E6C"/>
    <w:rsid w:val="00B75B0D"/>
    <w:rsid w:val="00B84A4D"/>
    <w:rsid w:val="00B84BE4"/>
    <w:rsid w:val="00B9405B"/>
    <w:rsid w:val="00B96151"/>
    <w:rsid w:val="00BB3E74"/>
    <w:rsid w:val="00BB5598"/>
    <w:rsid w:val="00BE1B1A"/>
    <w:rsid w:val="00C01699"/>
    <w:rsid w:val="00C037BD"/>
    <w:rsid w:val="00C1110F"/>
    <w:rsid w:val="00C253D1"/>
    <w:rsid w:val="00C81966"/>
    <w:rsid w:val="00C853A3"/>
    <w:rsid w:val="00C86403"/>
    <w:rsid w:val="00C951AD"/>
    <w:rsid w:val="00D30971"/>
    <w:rsid w:val="00D5041B"/>
    <w:rsid w:val="00D5306B"/>
    <w:rsid w:val="00D953BA"/>
    <w:rsid w:val="00DC7369"/>
    <w:rsid w:val="00E014F4"/>
    <w:rsid w:val="00E263C2"/>
    <w:rsid w:val="00E3402A"/>
    <w:rsid w:val="00E40AF7"/>
    <w:rsid w:val="00E91410"/>
    <w:rsid w:val="00E923ED"/>
    <w:rsid w:val="00E942F2"/>
    <w:rsid w:val="00E96B35"/>
    <w:rsid w:val="00EC01CF"/>
    <w:rsid w:val="00EC7F8F"/>
    <w:rsid w:val="00EE3A0C"/>
    <w:rsid w:val="00F03781"/>
    <w:rsid w:val="00F1299B"/>
    <w:rsid w:val="00F15F39"/>
    <w:rsid w:val="00F5451D"/>
    <w:rsid w:val="00F63FA4"/>
    <w:rsid w:val="00F64BE1"/>
    <w:rsid w:val="00FC3EBC"/>
    <w:rsid w:val="00FD0346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88D"/>
  </w:style>
  <w:style w:type="paragraph" w:styleId="Heading1">
    <w:name w:val="heading 1"/>
    <w:basedOn w:val="Normal"/>
    <w:next w:val="Normal"/>
    <w:link w:val="Heading1Char"/>
    <w:qFormat/>
    <w:rsid w:val="006C25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98188D"/>
    <w:pPr>
      <w:keepLines/>
      <w:spacing w:line="200" w:lineRule="atLeast"/>
      <w:ind w:right="-120"/>
    </w:pPr>
    <w:rPr>
      <w:sz w:val="16"/>
    </w:rPr>
  </w:style>
  <w:style w:type="paragraph" w:styleId="Header">
    <w:name w:val="header"/>
    <w:basedOn w:val="Normal"/>
    <w:rsid w:val="00383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0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6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09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C25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6C25D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C25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25D8"/>
    <w:rPr>
      <w:rFonts w:ascii="Cambria" w:eastAsia="Times New Roman" w:hAnsi="Cambria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7F24D2"/>
    <w:rPr>
      <w:rFonts w:asciiTheme="minorHAnsi" w:eastAsiaTheme="minorEastAsia" w:hAnsiTheme="minorHAnsi"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F24D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88D"/>
  </w:style>
  <w:style w:type="paragraph" w:styleId="Heading1">
    <w:name w:val="heading 1"/>
    <w:basedOn w:val="Normal"/>
    <w:next w:val="Normal"/>
    <w:link w:val="Heading1Char"/>
    <w:qFormat/>
    <w:rsid w:val="006C25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98188D"/>
    <w:pPr>
      <w:keepLines/>
      <w:spacing w:line="200" w:lineRule="atLeast"/>
      <w:ind w:right="-120"/>
    </w:pPr>
    <w:rPr>
      <w:sz w:val="16"/>
    </w:rPr>
  </w:style>
  <w:style w:type="paragraph" w:styleId="Header">
    <w:name w:val="header"/>
    <w:basedOn w:val="Normal"/>
    <w:rsid w:val="00383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0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6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09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C25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6C25D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C25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25D8"/>
    <w:rPr>
      <w:rFonts w:ascii="Cambria" w:eastAsia="Times New Roman" w:hAnsi="Cambria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7F24D2"/>
    <w:rPr>
      <w:rFonts w:asciiTheme="minorHAnsi" w:eastAsiaTheme="minorEastAsia" w:hAnsiTheme="minorHAnsi"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F24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Cowley County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E. McCoy</dc:creator>
  <cp:lastModifiedBy>Thomas Langer</cp:lastModifiedBy>
  <cp:revision>2</cp:revision>
  <cp:lastPrinted>2017-07-12T18:43:00Z</cp:lastPrinted>
  <dcterms:created xsi:type="dcterms:W3CDTF">2017-12-14T17:42:00Z</dcterms:created>
  <dcterms:modified xsi:type="dcterms:W3CDTF">2017-12-14T17:42:00Z</dcterms:modified>
</cp:coreProperties>
</file>